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fc2a76f82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ae5ab97d2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ed377f7174c39" /><Relationship Type="http://schemas.openxmlformats.org/officeDocument/2006/relationships/numbering" Target="/word/numbering.xml" Id="R59109d047d594c9d" /><Relationship Type="http://schemas.openxmlformats.org/officeDocument/2006/relationships/settings" Target="/word/settings.xml" Id="R8010b4e599274819" /><Relationship Type="http://schemas.openxmlformats.org/officeDocument/2006/relationships/image" Target="/word/media/ea4d85d0-7a08-4e39-bbe7-02ec1dc4db74.png" Id="R58eae5ab97d24c55" /></Relationships>
</file>