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dc20276c2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f4c85a36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Gaiyarbhanga,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9ffbf34c0488a" /><Relationship Type="http://schemas.openxmlformats.org/officeDocument/2006/relationships/numbering" Target="/word/numbering.xml" Id="Reed1236a4de5484f" /><Relationship Type="http://schemas.openxmlformats.org/officeDocument/2006/relationships/settings" Target="/word/settings.xml" Id="Rd14fec9fd1624695" /><Relationship Type="http://schemas.openxmlformats.org/officeDocument/2006/relationships/image" Target="/word/media/131d10ea-1002-4bdb-b171-55d591155064.png" Id="R59fff4c85a364846" /></Relationships>
</file>