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9d9a2551b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c2f3cc466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Galachipa,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5dc6cccf64ef4" /><Relationship Type="http://schemas.openxmlformats.org/officeDocument/2006/relationships/numbering" Target="/word/numbering.xml" Id="R6287a4e26d694d40" /><Relationship Type="http://schemas.openxmlformats.org/officeDocument/2006/relationships/settings" Target="/word/settings.xml" Id="R8ebe13b2e0ee4fc0" /><Relationship Type="http://schemas.openxmlformats.org/officeDocument/2006/relationships/image" Target="/word/media/6e655a99-acad-4dea-ab7d-62455f60a9b4.png" Id="R2ecc2f3cc4664fe2" /></Relationships>
</file>