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fd1255d99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0e80803f1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624bdd1b64a6d" /><Relationship Type="http://schemas.openxmlformats.org/officeDocument/2006/relationships/numbering" Target="/word/numbering.xml" Id="R9cda75d22b314f4f" /><Relationship Type="http://schemas.openxmlformats.org/officeDocument/2006/relationships/settings" Target="/word/settings.xml" Id="R2577be6243c14d9d" /><Relationship Type="http://schemas.openxmlformats.org/officeDocument/2006/relationships/image" Target="/word/media/d03a04c8-e534-4872-9488-32cc98b4cf61.png" Id="R9030e80803f147d6" /></Relationships>
</file>