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65f4b4b74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d04bf5b01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Gandaber,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19baafeb443c2" /><Relationship Type="http://schemas.openxmlformats.org/officeDocument/2006/relationships/numbering" Target="/word/numbering.xml" Id="R22fe6af59fac4c87" /><Relationship Type="http://schemas.openxmlformats.org/officeDocument/2006/relationships/settings" Target="/word/settings.xml" Id="R27d8441a32034172" /><Relationship Type="http://schemas.openxmlformats.org/officeDocument/2006/relationships/image" Target="/word/media/73dfc66a-6e9e-4df0-8001-ba8d30f7d7af.png" Id="R4bad04bf5b014db4" /></Relationships>
</file>