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cc19a7ce0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ff2fde8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Gandagohali,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6a0f851d49af" /><Relationship Type="http://schemas.openxmlformats.org/officeDocument/2006/relationships/numbering" Target="/word/numbering.xml" Id="R9a4172c1dea1407f" /><Relationship Type="http://schemas.openxmlformats.org/officeDocument/2006/relationships/settings" Target="/word/settings.xml" Id="Ra8d7bc05e67d4419" /><Relationship Type="http://schemas.openxmlformats.org/officeDocument/2006/relationships/image" Target="/word/media/c1d0355b-9b60-4c80-846a-182f83b4013e.png" Id="Ra885ff2fde8748a4" /></Relationships>
</file>