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6f1c02a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60aaf15f3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Garaikuti,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ef1671e4742d6" /><Relationship Type="http://schemas.openxmlformats.org/officeDocument/2006/relationships/numbering" Target="/word/numbering.xml" Id="Rfd83eca6c22d464f" /><Relationship Type="http://schemas.openxmlformats.org/officeDocument/2006/relationships/settings" Target="/word/settings.xml" Id="Raf55a67d46ab41fc" /><Relationship Type="http://schemas.openxmlformats.org/officeDocument/2006/relationships/image" Target="/word/media/89a032a8-aecb-435c-80c5-b572e4f68555.png" Id="Rb3160aaf15f34215" /></Relationships>
</file>