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851d55a5d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67f72c35e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3d13885824ae6" /><Relationship Type="http://schemas.openxmlformats.org/officeDocument/2006/relationships/numbering" Target="/word/numbering.xml" Id="Ra3a4944a9af943a9" /><Relationship Type="http://schemas.openxmlformats.org/officeDocument/2006/relationships/settings" Target="/word/settings.xml" Id="R59d0cba214384651" /><Relationship Type="http://schemas.openxmlformats.org/officeDocument/2006/relationships/image" Target="/word/media/186c810d-28af-4eb1-80c1-15b192d4910f.png" Id="R37867f72c35e4f85" /></Relationships>
</file>