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54d42882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79f45a9ac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Garpinglai,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5262bc07451d" /><Relationship Type="http://schemas.openxmlformats.org/officeDocument/2006/relationships/numbering" Target="/word/numbering.xml" Id="R8ccd97ce2ea84fd1" /><Relationship Type="http://schemas.openxmlformats.org/officeDocument/2006/relationships/settings" Target="/word/settings.xml" Id="Rbac221c22efc49a0" /><Relationship Type="http://schemas.openxmlformats.org/officeDocument/2006/relationships/image" Target="/word/media/1b49c4b8-cdd5-46fe-bb5f-4c13db08c5ce.png" Id="Re5779f45a9ac46f8" /></Relationships>
</file>