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783aac6d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8790fcdd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Gatansahar,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8c1158b094a92" /><Relationship Type="http://schemas.openxmlformats.org/officeDocument/2006/relationships/numbering" Target="/word/numbering.xml" Id="R5f5e7f676edc44c2" /><Relationship Type="http://schemas.openxmlformats.org/officeDocument/2006/relationships/settings" Target="/word/settings.xml" Id="Rd835579228834662" /><Relationship Type="http://schemas.openxmlformats.org/officeDocument/2006/relationships/image" Target="/word/media/b7e07134-bf57-4e20-aedb-71c5f29ce6fb.png" Id="R2e78790fcdd0402e" /></Relationships>
</file>