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b1395343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55d07706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5938cea7e46fd" /><Relationship Type="http://schemas.openxmlformats.org/officeDocument/2006/relationships/numbering" Target="/word/numbering.xml" Id="R5399e5d1b86c4ffe" /><Relationship Type="http://schemas.openxmlformats.org/officeDocument/2006/relationships/settings" Target="/word/settings.xml" Id="R1866270d799a42c9" /><Relationship Type="http://schemas.openxmlformats.org/officeDocument/2006/relationships/image" Target="/word/media/a11915e1-f67c-4daf-9449-05d46dc9bba2.png" Id="R5efd55d0770646c1" /></Relationships>
</file>