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a3f3a2bf4f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c71aea57b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d754d49154d94" /><Relationship Type="http://schemas.openxmlformats.org/officeDocument/2006/relationships/numbering" Target="/word/numbering.xml" Id="R8c3bc45b92a44aaf" /><Relationship Type="http://schemas.openxmlformats.org/officeDocument/2006/relationships/settings" Target="/word/settings.xml" Id="R60859ccfa4e54ba4" /><Relationship Type="http://schemas.openxmlformats.org/officeDocument/2006/relationships/image" Target="/word/media/be336292-aae0-4822-b6f3-d495c54fa450.png" Id="R00bc71aea57b4e7d" /></Relationships>
</file>