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211dfbe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653715e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Gharhilai,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dc84d2f414516" /><Relationship Type="http://schemas.openxmlformats.org/officeDocument/2006/relationships/numbering" Target="/word/numbering.xml" Id="Rdfa6430498144a22" /><Relationship Type="http://schemas.openxmlformats.org/officeDocument/2006/relationships/settings" Target="/word/settings.xml" Id="R66fdb9032b5e4077" /><Relationship Type="http://schemas.openxmlformats.org/officeDocument/2006/relationships/image" Target="/word/media/d6f90700-9e8f-45e9-a798-2cd273af7531.png" Id="Rf489653715eb4649" /></Relationships>
</file>