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7d7aecf02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ec9c32caf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Ghateswari,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db618d2e74094" /><Relationship Type="http://schemas.openxmlformats.org/officeDocument/2006/relationships/numbering" Target="/word/numbering.xml" Id="Rd51abe1441674df7" /><Relationship Type="http://schemas.openxmlformats.org/officeDocument/2006/relationships/settings" Target="/word/settings.xml" Id="R31be3be70f2745d0" /><Relationship Type="http://schemas.openxmlformats.org/officeDocument/2006/relationships/image" Target="/word/media/c3694f96-7ca6-47a5-a2b6-59971ca73ff1.png" Id="R838ec9c32caf4d5c" /></Relationships>
</file>