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c4be26584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acb6da437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Ghoragachha,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fe8a8d2124f92" /><Relationship Type="http://schemas.openxmlformats.org/officeDocument/2006/relationships/numbering" Target="/word/numbering.xml" Id="R786e21d364a14020" /><Relationship Type="http://schemas.openxmlformats.org/officeDocument/2006/relationships/settings" Target="/word/settings.xml" Id="R3b18d141f66a4c40" /><Relationship Type="http://schemas.openxmlformats.org/officeDocument/2006/relationships/image" Target="/word/media/0cfa25e3-2b37-4380-af61-976437746d74.png" Id="R49aacb6da4374884" /></Relationships>
</file>