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02023f89fb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77dfbd70cb46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Ghoraghat,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2f06d8178c4c57" /><Relationship Type="http://schemas.openxmlformats.org/officeDocument/2006/relationships/numbering" Target="/word/numbering.xml" Id="R2a00d98bda244677" /><Relationship Type="http://schemas.openxmlformats.org/officeDocument/2006/relationships/settings" Target="/word/settings.xml" Id="R1dc8359f72db429c" /><Relationship Type="http://schemas.openxmlformats.org/officeDocument/2006/relationships/image" Target="/word/media/597e60de-d917-4d2a-b9dd-2821666cb48c.png" Id="R7a77dfbd70cb46b7" /></Relationships>
</file>