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e841dbca7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8bfb1235b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Ghorsaba,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6859506fb47db" /><Relationship Type="http://schemas.openxmlformats.org/officeDocument/2006/relationships/numbering" Target="/word/numbering.xml" Id="R6eccf73521d64051" /><Relationship Type="http://schemas.openxmlformats.org/officeDocument/2006/relationships/settings" Target="/word/settings.xml" Id="Rba45e7c48be442c2" /><Relationship Type="http://schemas.openxmlformats.org/officeDocument/2006/relationships/image" Target="/word/media/36e53422-ca6b-40a9-85fb-3d58779d6378.png" Id="R5168bfb1235b43ae" /></Relationships>
</file>