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385bdab15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efa6812f6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6c0b98454777" /><Relationship Type="http://schemas.openxmlformats.org/officeDocument/2006/relationships/numbering" Target="/word/numbering.xml" Id="R39f331564beb4bdd" /><Relationship Type="http://schemas.openxmlformats.org/officeDocument/2006/relationships/settings" Target="/word/settings.xml" Id="Rbe0f857efc9e48e2" /><Relationship Type="http://schemas.openxmlformats.org/officeDocument/2006/relationships/image" Target="/word/media/766eab28-2952-4929-b307-9ca32f1dff72.png" Id="Rc45efa6812f64514" /></Relationships>
</file>