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0bac1ce0f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7b4d31dec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Ghoshkhila,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3f3158e6b4400" /><Relationship Type="http://schemas.openxmlformats.org/officeDocument/2006/relationships/numbering" Target="/word/numbering.xml" Id="R9e7c0150443a4e3a" /><Relationship Type="http://schemas.openxmlformats.org/officeDocument/2006/relationships/settings" Target="/word/settings.xml" Id="R10d79cf111af46ff" /><Relationship Type="http://schemas.openxmlformats.org/officeDocument/2006/relationships/image" Target="/word/media/5372a1d5-4dd7-48d5-af37-b322106ca31c.png" Id="R8ef7b4d31dec4d0d" /></Relationships>
</file>