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5117174f141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6e14eb964042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Ghugharali,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a90c484af849b6" /><Relationship Type="http://schemas.openxmlformats.org/officeDocument/2006/relationships/numbering" Target="/word/numbering.xml" Id="R9de22ed3a42645c7" /><Relationship Type="http://schemas.openxmlformats.org/officeDocument/2006/relationships/settings" Target="/word/settings.xml" Id="R8d88a67edd274a76" /><Relationship Type="http://schemas.openxmlformats.org/officeDocument/2006/relationships/image" Target="/word/media/fcadf749-ab92-46f2-a67d-d762f2d9ddca.png" Id="Rec6e14eb96404221" /></Relationships>
</file>