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0eaf99c72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316fc94cb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35ed429324b29" /><Relationship Type="http://schemas.openxmlformats.org/officeDocument/2006/relationships/numbering" Target="/word/numbering.xml" Id="Rc4599dafdea24188" /><Relationship Type="http://schemas.openxmlformats.org/officeDocument/2006/relationships/settings" Target="/word/settings.xml" Id="Rad4f8be06df04c5c" /><Relationship Type="http://schemas.openxmlformats.org/officeDocument/2006/relationships/image" Target="/word/media/a2c267e6-0172-4ed0-a921-b2b0cfc58647.png" Id="R115316fc94cb4f22" /></Relationships>
</file>