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9c003f2d441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280431d4f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Goaldaha,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2dabbcaba4e94" /><Relationship Type="http://schemas.openxmlformats.org/officeDocument/2006/relationships/numbering" Target="/word/numbering.xml" Id="R5c4fcef8ba744a01" /><Relationship Type="http://schemas.openxmlformats.org/officeDocument/2006/relationships/settings" Target="/word/settings.xml" Id="R71a4ebeed249438e" /><Relationship Type="http://schemas.openxmlformats.org/officeDocument/2006/relationships/image" Target="/word/media/a5395cfc-c9f3-4243-ac13-a8ed2cc7f8b0.png" Id="Rf0d280431d4f4882" /></Relationships>
</file>