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c6e71e92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acd5fb41e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66423c9248e0" /><Relationship Type="http://schemas.openxmlformats.org/officeDocument/2006/relationships/numbering" Target="/word/numbering.xml" Id="R3bce831d4cfd42a9" /><Relationship Type="http://schemas.openxmlformats.org/officeDocument/2006/relationships/settings" Target="/word/settings.xml" Id="Rc7c9795cf42a4d51" /><Relationship Type="http://schemas.openxmlformats.org/officeDocument/2006/relationships/image" Target="/word/media/bc36bfe0-d42f-4aea-b67e-df0dbbc681d5.png" Id="R00cacd5fb41e457d" /></Relationships>
</file>