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f02e63477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4df89a2b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351c7ea2458a" /><Relationship Type="http://schemas.openxmlformats.org/officeDocument/2006/relationships/numbering" Target="/word/numbering.xml" Id="R5cb376f5ca5947d0" /><Relationship Type="http://schemas.openxmlformats.org/officeDocument/2006/relationships/settings" Target="/word/settings.xml" Id="Red216b1548b9474e" /><Relationship Type="http://schemas.openxmlformats.org/officeDocument/2006/relationships/image" Target="/word/media/36604b48-98d4-4b5e-9483-2941401fe25e.png" Id="R6014df89a2bb4f48" /></Relationships>
</file>