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5841719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4e88aa6e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732749654cdc" /><Relationship Type="http://schemas.openxmlformats.org/officeDocument/2006/relationships/numbering" Target="/word/numbering.xml" Id="R54829a93a2884f06" /><Relationship Type="http://schemas.openxmlformats.org/officeDocument/2006/relationships/settings" Target="/word/settings.xml" Id="R2289d04a45794a88" /><Relationship Type="http://schemas.openxmlformats.org/officeDocument/2006/relationships/image" Target="/word/media/b002bb2b-5df9-4057-89db-e369486c7756.png" Id="R3e14e88aa6eb40e1" /></Relationships>
</file>