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2040e03bd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ba8c50d23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Gobarchapa,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ae261897049cd" /><Relationship Type="http://schemas.openxmlformats.org/officeDocument/2006/relationships/numbering" Target="/word/numbering.xml" Id="Rc6b38ef3225b4f55" /><Relationship Type="http://schemas.openxmlformats.org/officeDocument/2006/relationships/settings" Target="/word/settings.xml" Id="Rc3c639fd501a4d9d" /><Relationship Type="http://schemas.openxmlformats.org/officeDocument/2006/relationships/image" Target="/word/media/8e953d77-a9c3-4049-888e-96c0a3f48307.png" Id="Rebfba8c50d23481b" /></Relationships>
</file>