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a1a770477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8ae1a8d16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Gobinderkhil,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0ae968ef2443e" /><Relationship Type="http://schemas.openxmlformats.org/officeDocument/2006/relationships/numbering" Target="/word/numbering.xml" Id="R262c662a080a4a0f" /><Relationship Type="http://schemas.openxmlformats.org/officeDocument/2006/relationships/settings" Target="/word/settings.xml" Id="R35faa6376799476c" /><Relationship Type="http://schemas.openxmlformats.org/officeDocument/2006/relationships/image" Target="/word/media/bb58bdd4-de2c-455f-a187-94f9264e5823.png" Id="Rfa98ae1a8d164aff" /></Relationships>
</file>