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74ceafbd4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2a57770d0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f4609b78f46d8" /><Relationship Type="http://schemas.openxmlformats.org/officeDocument/2006/relationships/numbering" Target="/word/numbering.xml" Id="R9691413f0aee4413" /><Relationship Type="http://schemas.openxmlformats.org/officeDocument/2006/relationships/settings" Target="/word/settings.xml" Id="R041a9665e31a49ae" /><Relationship Type="http://schemas.openxmlformats.org/officeDocument/2006/relationships/image" Target="/word/media/20384e7b-b808-4f89-8c85-635ecdd10f81.png" Id="R78f2a57770d0437b" /></Relationships>
</file>