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dc8f8e36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f85e7d1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8d80dded4dc7" /><Relationship Type="http://schemas.openxmlformats.org/officeDocument/2006/relationships/numbering" Target="/word/numbering.xml" Id="R82b75f9f727a4d19" /><Relationship Type="http://schemas.openxmlformats.org/officeDocument/2006/relationships/settings" Target="/word/settings.xml" Id="Re98ca8bdbe434779" /><Relationship Type="http://schemas.openxmlformats.org/officeDocument/2006/relationships/image" Target="/word/media/20b092a0-8709-4967-b340-eb82bfcf0bb8.png" Id="Rbe60f85e7d1b4d2a" /></Relationships>
</file>