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2bf18e7d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375f7de56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51d5005a84ec6" /><Relationship Type="http://schemas.openxmlformats.org/officeDocument/2006/relationships/numbering" Target="/word/numbering.xml" Id="Rb99224dbd80449c3" /><Relationship Type="http://schemas.openxmlformats.org/officeDocument/2006/relationships/settings" Target="/word/settings.xml" Id="R36dc8c76094c4b93" /><Relationship Type="http://schemas.openxmlformats.org/officeDocument/2006/relationships/image" Target="/word/media/6ae72531-c92e-4bda-ac41-548534de3b9d.png" Id="R7c5375f7de564614" /></Relationships>
</file>