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c07bc013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1fb90afba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00e59ce89463c" /><Relationship Type="http://schemas.openxmlformats.org/officeDocument/2006/relationships/numbering" Target="/word/numbering.xml" Id="R3ff3c022b2744ad9" /><Relationship Type="http://schemas.openxmlformats.org/officeDocument/2006/relationships/settings" Target="/word/settings.xml" Id="Raada53dbde0a45c2" /><Relationship Type="http://schemas.openxmlformats.org/officeDocument/2006/relationships/image" Target="/word/media/c64d8e22-d3b7-4281-a847-2b9e35e937d1.png" Id="R4a91fb90afba4847" /></Relationships>
</file>