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1141026a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45bdc2ca8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6748679e4e8a" /><Relationship Type="http://schemas.openxmlformats.org/officeDocument/2006/relationships/numbering" Target="/word/numbering.xml" Id="R63c329260e334523" /><Relationship Type="http://schemas.openxmlformats.org/officeDocument/2006/relationships/settings" Target="/word/settings.xml" Id="R63c16d9f2b9845b5" /><Relationship Type="http://schemas.openxmlformats.org/officeDocument/2006/relationships/image" Target="/word/media/fb661107-9f1d-48fb-927d-25c3c62cb0d5.png" Id="Rb7745bdc2ca8402f" /></Relationships>
</file>