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428465d6d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b2737ea16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Gopal Darikel,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20d7068834cec" /><Relationship Type="http://schemas.openxmlformats.org/officeDocument/2006/relationships/numbering" Target="/word/numbering.xml" Id="Ra144beb43ee34a31" /><Relationship Type="http://schemas.openxmlformats.org/officeDocument/2006/relationships/settings" Target="/word/settings.xml" Id="Raed4677565b245a3" /><Relationship Type="http://schemas.openxmlformats.org/officeDocument/2006/relationships/image" Target="/word/media/8a34e38f-1f72-454a-8cd0-552cb0ff358b.png" Id="Rddab2737ea1641a3" /></Relationships>
</file>