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15dd8d6f9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5e6395b9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 Ray,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2cf01fb0a44ac" /><Relationship Type="http://schemas.openxmlformats.org/officeDocument/2006/relationships/numbering" Target="/word/numbering.xml" Id="Rdfeb094667a94d86" /><Relationship Type="http://schemas.openxmlformats.org/officeDocument/2006/relationships/settings" Target="/word/settings.xml" Id="R3d65ac27a0084c59" /><Relationship Type="http://schemas.openxmlformats.org/officeDocument/2006/relationships/image" Target="/word/media/aea7dffb-d580-4bed-8cbd-68d3d16dc167.png" Id="R4eb45e6395b94fc1" /></Relationships>
</file>