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2882d3e33446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f112dba60848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Gopaldi,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4fde18a0824aaa" /><Relationship Type="http://schemas.openxmlformats.org/officeDocument/2006/relationships/numbering" Target="/word/numbering.xml" Id="Rdcfeff6b0d9b4c27" /><Relationship Type="http://schemas.openxmlformats.org/officeDocument/2006/relationships/settings" Target="/word/settings.xml" Id="R027e0483f4844eb9" /><Relationship Type="http://schemas.openxmlformats.org/officeDocument/2006/relationships/image" Target="/word/media/81f4b772-3f1d-45a6-a919-507cc02e617d.png" Id="R8ff112dba6084832" /></Relationships>
</file>