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0bac31e77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9396831b9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3302f56d44ede" /><Relationship Type="http://schemas.openxmlformats.org/officeDocument/2006/relationships/numbering" Target="/word/numbering.xml" Id="R4ddbf5945dc2430a" /><Relationship Type="http://schemas.openxmlformats.org/officeDocument/2006/relationships/settings" Target="/word/settings.xml" Id="Re3a725a38adf480c" /><Relationship Type="http://schemas.openxmlformats.org/officeDocument/2006/relationships/image" Target="/word/media/e4c0aa51-ee34-44dc-9eed-8b83d07f82f5.png" Id="R7ff9396831b945ff" /></Relationships>
</file>