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92db58fbf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5b09c4660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Goshta,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4ba48208e4481" /><Relationship Type="http://schemas.openxmlformats.org/officeDocument/2006/relationships/numbering" Target="/word/numbering.xml" Id="Rbc5482d98d934f28" /><Relationship Type="http://schemas.openxmlformats.org/officeDocument/2006/relationships/settings" Target="/word/settings.xml" Id="R4629e64e54554e13" /><Relationship Type="http://schemas.openxmlformats.org/officeDocument/2006/relationships/image" Target="/word/media/5f4a37d3-aaad-491c-b2c2-2fec9564ab89.png" Id="R5cf5b09c46604f7d" /></Relationships>
</file>