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f42f9050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58cc2812d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Guchha 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9f97e0704d54" /><Relationship Type="http://schemas.openxmlformats.org/officeDocument/2006/relationships/numbering" Target="/word/numbering.xml" Id="R0ca99caafba94293" /><Relationship Type="http://schemas.openxmlformats.org/officeDocument/2006/relationships/settings" Target="/word/settings.xml" Id="R374805ad419a4131" /><Relationship Type="http://schemas.openxmlformats.org/officeDocument/2006/relationships/image" Target="/word/media/5cabc170-f78f-41fc-8c7e-361875012756.png" Id="Rdc258cc2812d4758" /></Relationships>
</file>