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9ced033b4545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646c5d28b94b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Guptergram,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b9b2124810418d" /><Relationship Type="http://schemas.openxmlformats.org/officeDocument/2006/relationships/numbering" Target="/word/numbering.xml" Id="R3582d929a6e94e52" /><Relationship Type="http://schemas.openxmlformats.org/officeDocument/2006/relationships/settings" Target="/word/settings.xml" Id="R385c4488a69c4f77" /><Relationship Type="http://schemas.openxmlformats.org/officeDocument/2006/relationships/image" Target="/word/media/0dee54aa-bbb5-48cf-84e2-123556c65c1d.png" Id="R92646c5d28b94b2f" /></Relationships>
</file>