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0b92fdad774d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c1b970aa1549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Hadapara,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529707cfb94e2a" /><Relationship Type="http://schemas.openxmlformats.org/officeDocument/2006/relationships/numbering" Target="/word/numbering.xml" Id="R62fea91357de46cb" /><Relationship Type="http://schemas.openxmlformats.org/officeDocument/2006/relationships/settings" Target="/word/settings.xml" Id="R8de22931caa8451c" /><Relationship Type="http://schemas.openxmlformats.org/officeDocument/2006/relationships/image" Target="/word/media/2efa66ce-4e67-4920-812d-fc0e3ab36fbd.png" Id="R73c1b970aa1549e8" /></Relationships>
</file>