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55450eac1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7c2ee6092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Haidchakshin,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6356b6a64e61" /><Relationship Type="http://schemas.openxmlformats.org/officeDocument/2006/relationships/numbering" Target="/word/numbering.xml" Id="R72fe5cd1d17245af" /><Relationship Type="http://schemas.openxmlformats.org/officeDocument/2006/relationships/settings" Target="/word/settings.xml" Id="Ra0cfd1028314421e" /><Relationship Type="http://schemas.openxmlformats.org/officeDocument/2006/relationships/image" Target="/word/media/efd39819-b065-4513-8287-938d50040613.png" Id="R2717c2ee60924382" /></Relationships>
</file>