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447f2a702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4ca87c083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Hararkandi,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eb462f5db4cd8" /><Relationship Type="http://schemas.openxmlformats.org/officeDocument/2006/relationships/numbering" Target="/word/numbering.xml" Id="Rff93e55defb3423a" /><Relationship Type="http://schemas.openxmlformats.org/officeDocument/2006/relationships/settings" Target="/word/settings.xml" Id="R479fd7e818a146f6" /><Relationship Type="http://schemas.openxmlformats.org/officeDocument/2006/relationships/image" Target="/word/media/0ad061c2-830c-463a-98de-59fbacbab86b.png" Id="Rb5a4ca87c0834ec6" /></Relationships>
</file>