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cfd50b2cd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6c6205a83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Hariharnagar,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738c25e514813" /><Relationship Type="http://schemas.openxmlformats.org/officeDocument/2006/relationships/numbering" Target="/word/numbering.xml" Id="Rc391b5a5f6724a82" /><Relationship Type="http://schemas.openxmlformats.org/officeDocument/2006/relationships/settings" Target="/word/settings.xml" Id="R4e8cae12150f4fb6" /><Relationship Type="http://schemas.openxmlformats.org/officeDocument/2006/relationships/image" Target="/word/media/11e7e55e-5c92-4337-9c3c-39bb3681cf6a.png" Id="R6106c6205a83461c" /></Relationships>
</file>