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30c3c131074b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855fe9e08043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Harinsinga,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3fdee9e7b54cf4" /><Relationship Type="http://schemas.openxmlformats.org/officeDocument/2006/relationships/numbering" Target="/word/numbering.xml" Id="R99282ea961c64825" /><Relationship Type="http://schemas.openxmlformats.org/officeDocument/2006/relationships/settings" Target="/word/settings.xml" Id="R5be857979c274a1f" /><Relationship Type="http://schemas.openxmlformats.org/officeDocument/2006/relationships/image" Target="/word/media/9323e571-6127-4fd4-958e-e2fd3d7a4c42.png" Id="R6a855fe9e080433c" /></Relationships>
</file>