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4046fb802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d2e7caf37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Harirambari,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3082c08d042df" /><Relationship Type="http://schemas.openxmlformats.org/officeDocument/2006/relationships/numbering" Target="/word/numbering.xml" Id="R46312e39ff024284" /><Relationship Type="http://schemas.openxmlformats.org/officeDocument/2006/relationships/settings" Target="/word/settings.xml" Id="R271b1f7e886f4f18" /><Relationship Type="http://schemas.openxmlformats.org/officeDocument/2006/relationships/image" Target="/word/media/0dea3d8a-7f22-49a2-822b-4e48c8f7c1d4.png" Id="Ra17d2e7caf374c12" /></Relationships>
</file>