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d7af277d2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5e605947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Harisardaing,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62ae3e96e48f5" /><Relationship Type="http://schemas.openxmlformats.org/officeDocument/2006/relationships/numbering" Target="/word/numbering.xml" Id="Re9889e1074c54aa4" /><Relationship Type="http://schemas.openxmlformats.org/officeDocument/2006/relationships/settings" Target="/word/settings.xml" Id="R00a7d1d866044a52" /><Relationship Type="http://schemas.openxmlformats.org/officeDocument/2006/relationships/image" Target="/word/media/91dfe701-6692-4cb1-87aa-8a9907d4ed67.png" Id="R54bb5e6059474fab" /></Relationships>
</file>