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e4be9c0aa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fb46e404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Khole,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bd88226ea4547" /><Relationship Type="http://schemas.openxmlformats.org/officeDocument/2006/relationships/numbering" Target="/word/numbering.xml" Id="R57c1ca98bb4e41e6" /><Relationship Type="http://schemas.openxmlformats.org/officeDocument/2006/relationships/settings" Target="/word/settings.xml" Id="Rf2e4d760ad1e4fe0" /><Relationship Type="http://schemas.openxmlformats.org/officeDocument/2006/relationships/image" Target="/word/media/2d13f303-df9f-482b-a134-c25c2bc2f890.png" Id="Rb39fb46e404d482e" /></Relationships>
</file>