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992084c95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ff24e8679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Hazaragati,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4e154944f453b" /><Relationship Type="http://schemas.openxmlformats.org/officeDocument/2006/relationships/numbering" Target="/word/numbering.xml" Id="Rbdbff64e21354e2f" /><Relationship Type="http://schemas.openxmlformats.org/officeDocument/2006/relationships/settings" Target="/word/settings.xml" Id="R22a3c3d4b7864f36" /><Relationship Type="http://schemas.openxmlformats.org/officeDocument/2006/relationships/image" Target="/word/media/244c80d6-8602-4886-92d5-87e6fe7dd62a.png" Id="Rf94ff24e86794b70" /></Relationships>
</file>