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3085dc485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88351b085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6d7e2944549a6" /><Relationship Type="http://schemas.openxmlformats.org/officeDocument/2006/relationships/numbering" Target="/word/numbering.xml" Id="Ra777fd2e9a3b486e" /><Relationship Type="http://schemas.openxmlformats.org/officeDocument/2006/relationships/settings" Target="/word/settings.xml" Id="R36c10eb6a74c4850" /><Relationship Type="http://schemas.openxmlformats.org/officeDocument/2006/relationships/image" Target="/word/media/b3a92862-8b26-41bf-843c-6a3c989c330b.png" Id="R46788351b0854481" /></Relationships>
</file>