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31b307b20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4c62d5d2c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Hosanabad,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7a3b352404b57" /><Relationship Type="http://schemas.openxmlformats.org/officeDocument/2006/relationships/numbering" Target="/word/numbering.xml" Id="R762b824bce7d436c" /><Relationship Type="http://schemas.openxmlformats.org/officeDocument/2006/relationships/settings" Target="/word/settings.xml" Id="R6299afee20334cc6" /><Relationship Type="http://schemas.openxmlformats.org/officeDocument/2006/relationships/image" Target="/word/media/85315da8-8adf-4073-acda-76434712a035.png" Id="R06f4c62d5d2c45da" /></Relationships>
</file>